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6D670" w14:textId="77777777" w:rsidR="00F02087" w:rsidRPr="001D25BC" w:rsidRDefault="00ED3551" w:rsidP="00F0208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14:paraId="041D634E" w14:textId="77777777" w:rsidR="00ED3551" w:rsidRPr="00F02087" w:rsidRDefault="00ED3551" w:rsidP="00F02087">
      <w:pPr>
        <w:tabs>
          <w:tab w:val="left" w:pos="142"/>
        </w:tabs>
        <w:spacing w:line="276" w:lineRule="auto"/>
        <w:rPr>
          <w:rFonts w:ascii="Cambria" w:hAnsi="Cambria"/>
          <w:b/>
          <w:bCs/>
          <w:color w:val="000000" w:themeColor="text1"/>
        </w:rPr>
      </w:pPr>
    </w:p>
    <w:p w14:paraId="767747ED" w14:textId="77777777" w:rsidR="00F02087" w:rsidRPr="00F02087" w:rsidRDefault="00F02087" w:rsidP="00F02087">
      <w:pPr>
        <w:pStyle w:val="Akapitzlist"/>
        <w:numPr>
          <w:ilvl w:val="0"/>
          <w:numId w:val="9"/>
        </w:numPr>
        <w:tabs>
          <w:tab w:val="left" w:pos="142"/>
        </w:tabs>
        <w:spacing w:line="276" w:lineRule="auto"/>
        <w:rPr>
          <w:rFonts w:ascii="Cambria" w:hAnsi="Cambria"/>
          <w:sz w:val="24"/>
          <w:szCs w:val="24"/>
        </w:rPr>
      </w:pPr>
      <w:r w:rsidRPr="00F02087">
        <w:rPr>
          <w:rFonts w:ascii="Cambria" w:hAnsi="Cambria"/>
          <w:b/>
          <w:sz w:val="24"/>
          <w:szCs w:val="24"/>
        </w:rPr>
        <w:t xml:space="preserve">ZAMAWIAJĄCY: </w:t>
      </w:r>
    </w:p>
    <w:p w14:paraId="590F4FD3" w14:textId="3EAF0F19" w:rsidR="00ED3551" w:rsidRPr="00F02087" w:rsidRDefault="00CF6DAC" w:rsidP="00F02087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 w:rsidRPr="0056331B">
        <w:rPr>
          <w:rFonts w:ascii="Cambria" w:hAnsi="Cambria"/>
          <w:bCs/>
        </w:rPr>
        <w:t>Gmina Jastków</w:t>
      </w:r>
      <w:r w:rsidRPr="003E6F8E">
        <w:rPr>
          <w:rFonts w:ascii="Cambria" w:hAnsi="Cambria"/>
        </w:rPr>
        <w:t xml:space="preserve"> </w:t>
      </w:r>
      <w:r w:rsidRPr="003E6F8E">
        <w:rPr>
          <w:rFonts w:asciiTheme="majorHAnsi" w:hAnsiTheme="majorHAnsi"/>
          <w:bCs/>
        </w:rPr>
        <w:t>Panieńszczyzna, ul. Chmielowa 3, 21-002 Jastków</w:t>
      </w:r>
      <w:r>
        <w:rPr>
          <w:rFonts w:asciiTheme="majorHAnsi" w:hAnsiTheme="majorHAnsi"/>
          <w:bCs/>
        </w:rPr>
        <w:br/>
      </w:r>
      <w:r w:rsidR="00DF6DCF" w:rsidRPr="00DF6DCF">
        <w:rPr>
          <w:rFonts w:ascii="Cambria" w:hAnsi="Cambria"/>
          <w:bCs/>
          <w:i/>
          <w:color w:val="000000" w:themeColor="text1"/>
        </w:rPr>
        <w:t>Szkoła Podstawowa im. Jana Pawła II w Tomaszowicach</w:t>
      </w:r>
    </w:p>
    <w:p w14:paraId="3B762DE4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bookmarkStart w:id="0" w:name="_Hlk60979432"/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3FCB4E4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87F54D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DA8B8C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C1A560" w14:textId="77777777" w:rsidR="00870F51" w:rsidRDefault="00870F51" w:rsidP="00870F51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(nazwa/firma, adres, </w:t>
      </w:r>
      <w:r>
        <w:rPr>
          <w:rFonts w:ascii="Cambria" w:hAnsi="Cambria"/>
          <w:i/>
          <w:sz w:val="18"/>
          <w:szCs w:val="18"/>
        </w:rPr>
        <w:t>w zależności od podmiotu: NIP/PESEL, KRS/CEIDG</w:t>
      </w:r>
      <w:r>
        <w:rPr>
          <w:rFonts w:ascii="Cambria" w:hAnsi="Cambria"/>
          <w:i/>
          <w:sz w:val="20"/>
          <w:szCs w:val="20"/>
        </w:rPr>
        <w:t>)</w:t>
      </w:r>
    </w:p>
    <w:p w14:paraId="4C1F1DBC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D25BC" w:rsidRPr="001A1359" w14:paraId="6DA8C7C7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60C48C5D" w14:textId="77777777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3C303F">
              <w:rPr>
                <w:rFonts w:ascii="Cambria" w:hAnsi="Cambria"/>
                <w:b/>
              </w:rPr>
              <w:t>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F49A82B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7C57866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F051EB1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027760D2" w14:textId="383ECC9F" w:rsidR="001D25BC" w:rsidRPr="00DF6DCF" w:rsidRDefault="001D25BC" w:rsidP="001D25BC">
      <w:pPr>
        <w:tabs>
          <w:tab w:val="left" w:pos="480"/>
          <w:tab w:val="center" w:pos="4727"/>
        </w:tabs>
        <w:spacing w:line="276" w:lineRule="auto"/>
        <w:rPr>
          <w:rFonts w:asciiTheme="majorHAnsi" w:eastAsia="SimSun" w:hAnsiTheme="majorHAnsi"/>
          <w:b/>
          <w:bCs/>
          <w:lang w:eastAsia="ar-S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DF6DCF" w:rsidRPr="00DF6DCF">
        <w:rPr>
          <w:rFonts w:ascii="Cambria" w:hAnsi="Cambria"/>
          <w:b/>
          <w:bCs/>
        </w:rPr>
        <w:t>w</w:t>
      </w:r>
      <w:r w:rsidR="00DF6DCF" w:rsidRPr="00DF6DCF">
        <w:rPr>
          <w:rFonts w:asciiTheme="majorHAnsi" w:eastAsia="SimSun" w:hAnsiTheme="majorHAnsi"/>
          <w:b/>
          <w:bCs/>
          <w:lang w:eastAsia="ar-SA"/>
        </w:rPr>
        <w:t>ykonanie i dostarczenie posiłków dla uczniów Szkoły Podstawowej im. Jana Pawła II w Tomaszowicach</w:t>
      </w:r>
      <w:r w:rsidR="00DF6DCF">
        <w:rPr>
          <w:rFonts w:asciiTheme="majorHAnsi" w:eastAsia="SimSun" w:hAnsiTheme="majorHAnsi"/>
          <w:b/>
          <w:bCs/>
          <w:lang w:eastAsia="ar-SA"/>
        </w:rPr>
        <w:t xml:space="preserve"> </w:t>
      </w:r>
      <w:r w:rsidRPr="002E0266">
        <w:rPr>
          <w:rFonts w:ascii="Cambria" w:hAnsi="Cambria"/>
          <w:snapToGrid w:val="0"/>
        </w:rPr>
        <w:t>p</w:t>
      </w:r>
      <w:r w:rsidRPr="002E0266">
        <w:rPr>
          <w:rFonts w:ascii="Cambria" w:hAnsi="Cambria"/>
        </w:rPr>
        <w:t xml:space="preserve">rowadzonego </w:t>
      </w:r>
      <w:r w:rsidRPr="00E213DC">
        <w:rPr>
          <w:rFonts w:ascii="Cambria" w:hAnsi="Cambria"/>
        </w:rPr>
        <w:t xml:space="preserve">przez </w:t>
      </w:r>
      <w:r>
        <w:rPr>
          <w:rFonts w:ascii="Cambria" w:hAnsi="Cambria"/>
          <w:b/>
        </w:rPr>
        <w:t>Gminę Jastków</w:t>
      </w:r>
      <w:r w:rsidRPr="001A1359">
        <w:rPr>
          <w:rFonts w:ascii="Cambria" w:hAnsi="Cambria"/>
          <w:b/>
        </w:rPr>
        <w:t xml:space="preserve">, </w:t>
      </w:r>
      <w:r w:rsidRPr="00DD3F1F">
        <w:rPr>
          <w:rFonts w:ascii="Cambria" w:hAnsi="Cambria"/>
        </w:rPr>
        <w:t>oświadczam, że:</w:t>
      </w:r>
    </w:p>
    <w:p w14:paraId="38C9F6C9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5EDCFFAF" w14:textId="77777777" w:rsidR="00FA5C98" w:rsidRDefault="00447634" w:rsidP="00447634">
      <w:pPr>
        <w:tabs>
          <w:tab w:val="left" w:pos="1920"/>
        </w:tabs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>.</w:t>
      </w:r>
    </w:p>
    <w:p w14:paraId="2A944A6C" w14:textId="77777777" w:rsidR="00FA5C98" w:rsidRDefault="00FA5C98" w:rsidP="00447634">
      <w:pPr>
        <w:tabs>
          <w:tab w:val="left" w:pos="1920"/>
        </w:tabs>
        <w:rPr>
          <w:rFonts w:ascii="Cambria" w:hAnsi="Cambria"/>
        </w:rPr>
      </w:pPr>
    </w:p>
    <w:p w14:paraId="15F7D98B" w14:textId="7DF6F808" w:rsidR="00FA5C98" w:rsidRPr="00FA5C98" w:rsidRDefault="00FA5C98" w:rsidP="00FA5C98">
      <w:pPr>
        <w:spacing w:line="276" w:lineRule="auto"/>
        <w:rPr>
          <w:rFonts w:ascii="Cambria" w:hAnsi="Cambria" w:cs="Arial"/>
        </w:rPr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FA5C98">
        <w:rPr>
          <w:rFonts w:ascii="Cambria" w:hAnsi="Cambria" w:cs="Arial"/>
        </w:rPr>
        <w:t xml:space="preserve">Oświadczam,  </w:t>
      </w:r>
      <w:r w:rsidRPr="001D25BC">
        <w:rPr>
          <w:rFonts w:ascii="Cambria" w:hAnsi="Cambria"/>
        </w:rPr>
        <w:t xml:space="preserve">że podmiot, w imieniu którego składane jest oświadczenie </w:t>
      </w:r>
      <w:r>
        <w:rPr>
          <w:rFonts w:ascii="Cambria" w:hAnsi="Cambria"/>
        </w:rPr>
        <w:br/>
      </w:r>
      <w:r w:rsidRPr="00FA5C98">
        <w:rPr>
          <w:rFonts w:ascii="Cambria" w:hAnsi="Cambria" w:cs="Arial"/>
          <w:b/>
          <w:bCs/>
          <w:u w:val="single"/>
        </w:rPr>
        <w:t>nie podlega</w:t>
      </w:r>
      <w:r w:rsidRPr="00FA5C98">
        <w:rPr>
          <w:rFonts w:ascii="Cambria" w:hAnsi="Cambria" w:cs="Arial"/>
        </w:rPr>
        <w:t xml:space="preserve"> wykluczeniu z postępowania na podstawie art. 109 ust. 1 pkt 5 i 7 ustawy </w:t>
      </w:r>
      <w:proofErr w:type="spellStart"/>
      <w:r w:rsidRPr="00FA5C98">
        <w:rPr>
          <w:rFonts w:ascii="Cambria" w:hAnsi="Cambria" w:cs="Arial"/>
        </w:rPr>
        <w:t>Pzp</w:t>
      </w:r>
      <w:proofErr w:type="spellEnd"/>
      <w:r w:rsidRPr="00FA5C98">
        <w:rPr>
          <w:rFonts w:ascii="Cambria" w:hAnsi="Cambria" w:cs="Arial"/>
        </w:rPr>
        <w:t>.</w:t>
      </w:r>
    </w:p>
    <w:p w14:paraId="155FC362" w14:textId="0696415F" w:rsidR="00447634" w:rsidRPr="001D25BC" w:rsidRDefault="00447634" w:rsidP="00FA5C98">
      <w:pPr>
        <w:tabs>
          <w:tab w:val="left" w:pos="1920"/>
        </w:tabs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010932D5" w14:textId="3ACC4EE6" w:rsidR="00447634" w:rsidRPr="001D25BC" w:rsidRDefault="00447634" w:rsidP="002938A6">
      <w:pPr>
        <w:tabs>
          <w:tab w:val="left" w:pos="0"/>
        </w:tabs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  <w:r w:rsidR="009F4A72">
        <w:rPr>
          <w:rFonts w:asciiTheme="majorHAnsi" w:hAnsiTheme="majorHAnsi"/>
        </w:rPr>
        <w:br/>
      </w:r>
      <w:r w:rsidR="009F4A72">
        <w:rPr>
          <w:rFonts w:asciiTheme="majorHAnsi" w:hAnsiTheme="majorHAnsi"/>
        </w:rPr>
        <w:br/>
      </w:r>
    </w:p>
    <w:p w14:paraId="58EFC9E7" w14:textId="77777777" w:rsidR="00447634" w:rsidRPr="001D25BC" w:rsidRDefault="00447634" w:rsidP="00447634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5BA1C5C1" w14:textId="6B0D79E3" w:rsidR="007C7CFB" w:rsidRPr="002938A6" w:rsidRDefault="00447634" w:rsidP="002938A6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  <w:r w:rsidR="001103D0">
        <w:rPr>
          <w:rFonts w:ascii="Cambria" w:hAnsi="Cambria"/>
          <w:i/>
          <w:iCs/>
          <w:sz w:val="20"/>
          <w:szCs w:val="20"/>
        </w:rPr>
        <w:br/>
      </w:r>
      <w:r w:rsidRPr="00633D1F">
        <w:rPr>
          <w:rFonts w:ascii="Cambria" w:hAnsi="Cambria"/>
          <w:i/>
          <w:iCs/>
          <w:sz w:val="20"/>
          <w:szCs w:val="20"/>
        </w:rPr>
        <w:t xml:space="preserve">*zakreślić właściwe lub przekreślić niewłaściwe </w:t>
      </w:r>
    </w:p>
    <w:sectPr w:rsidR="007C7CFB" w:rsidRPr="002938A6" w:rsidSect="003F5A12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FDA97" w14:textId="77777777" w:rsidR="00F15842" w:rsidRDefault="00F15842" w:rsidP="00ED3551">
      <w:r>
        <w:separator/>
      </w:r>
    </w:p>
  </w:endnote>
  <w:endnote w:type="continuationSeparator" w:id="0">
    <w:p w14:paraId="075A885D" w14:textId="77777777" w:rsidR="00F15842" w:rsidRDefault="00F15842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CC241" w14:textId="77777777" w:rsidR="00F15842" w:rsidRDefault="00F15842" w:rsidP="00ED3551">
      <w:r>
        <w:separator/>
      </w:r>
    </w:p>
  </w:footnote>
  <w:footnote w:type="continuationSeparator" w:id="0">
    <w:p w14:paraId="7383036A" w14:textId="77777777" w:rsidR="00F15842" w:rsidRDefault="00F15842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051CF" w14:textId="58322B62" w:rsidR="009F4A72" w:rsidRDefault="009F4A72" w:rsidP="009F4A72">
    <w:pPr>
      <w:pStyle w:val="Nagwek"/>
      <w:jc w:val="center"/>
    </w:pPr>
    <w:r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</w:t>
    </w:r>
    <w:r>
      <w:br/>
    </w:r>
    <w:r>
      <w:rPr>
        <w:rFonts w:ascii="Times New Roman" w:hAnsi="Times New Roman" w:cs="Times New Roman"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731EF8"/>
    <w:multiLevelType w:val="hybridMultilevel"/>
    <w:tmpl w:val="B4B4E2E8"/>
    <w:lvl w:ilvl="0" w:tplc="20A841AC">
      <w:start w:val="1"/>
      <w:numFmt w:val="upperLetter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13539871">
    <w:abstractNumId w:val="5"/>
  </w:num>
  <w:num w:numId="2" w16cid:durableId="2002418862">
    <w:abstractNumId w:val="4"/>
  </w:num>
  <w:num w:numId="3" w16cid:durableId="1993637851">
    <w:abstractNumId w:val="7"/>
  </w:num>
  <w:num w:numId="4" w16cid:durableId="918558869">
    <w:abstractNumId w:val="1"/>
  </w:num>
  <w:num w:numId="5" w16cid:durableId="1076510536">
    <w:abstractNumId w:val="2"/>
  </w:num>
  <w:num w:numId="6" w16cid:durableId="290210962">
    <w:abstractNumId w:val="8"/>
  </w:num>
  <w:num w:numId="7" w16cid:durableId="1558517720">
    <w:abstractNumId w:val="3"/>
  </w:num>
  <w:num w:numId="8" w16cid:durableId="1990093637">
    <w:abstractNumId w:val="0"/>
  </w:num>
  <w:num w:numId="9" w16cid:durableId="1680812488">
    <w:abstractNumId w:val="9"/>
  </w:num>
  <w:num w:numId="10" w16cid:durableId="21100069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551"/>
    <w:rsid w:val="000176E8"/>
    <w:rsid w:val="00023588"/>
    <w:rsid w:val="000375F8"/>
    <w:rsid w:val="000B64A0"/>
    <w:rsid w:val="000E2392"/>
    <w:rsid w:val="000F5A75"/>
    <w:rsid w:val="00107746"/>
    <w:rsid w:val="001103D0"/>
    <w:rsid w:val="00146953"/>
    <w:rsid w:val="001B0567"/>
    <w:rsid w:val="001B5370"/>
    <w:rsid w:val="001D25BC"/>
    <w:rsid w:val="002938A6"/>
    <w:rsid w:val="002E0266"/>
    <w:rsid w:val="003033EA"/>
    <w:rsid w:val="00370146"/>
    <w:rsid w:val="003818D2"/>
    <w:rsid w:val="003C303F"/>
    <w:rsid w:val="003D6AD3"/>
    <w:rsid w:val="003E7AAB"/>
    <w:rsid w:val="003F5A12"/>
    <w:rsid w:val="00447634"/>
    <w:rsid w:val="0045555E"/>
    <w:rsid w:val="004564B7"/>
    <w:rsid w:val="00524E3E"/>
    <w:rsid w:val="0054752B"/>
    <w:rsid w:val="00593AF1"/>
    <w:rsid w:val="005A23EB"/>
    <w:rsid w:val="005E0018"/>
    <w:rsid w:val="005F1977"/>
    <w:rsid w:val="00633D1F"/>
    <w:rsid w:val="00662F19"/>
    <w:rsid w:val="006922FD"/>
    <w:rsid w:val="006A3AD4"/>
    <w:rsid w:val="007514B5"/>
    <w:rsid w:val="00786B1D"/>
    <w:rsid w:val="00787690"/>
    <w:rsid w:val="007C7CFB"/>
    <w:rsid w:val="007F00B2"/>
    <w:rsid w:val="0082778B"/>
    <w:rsid w:val="00870F51"/>
    <w:rsid w:val="00897FF6"/>
    <w:rsid w:val="008B56F5"/>
    <w:rsid w:val="008B7BC6"/>
    <w:rsid w:val="008C6F74"/>
    <w:rsid w:val="008D6BAD"/>
    <w:rsid w:val="00937591"/>
    <w:rsid w:val="009760B3"/>
    <w:rsid w:val="00993039"/>
    <w:rsid w:val="009B754D"/>
    <w:rsid w:val="009E1CB0"/>
    <w:rsid w:val="009F4A72"/>
    <w:rsid w:val="00A07825"/>
    <w:rsid w:val="00A153EF"/>
    <w:rsid w:val="00A23CA2"/>
    <w:rsid w:val="00B440FB"/>
    <w:rsid w:val="00B510BF"/>
    <w:rsid w:val="00CF6DAC"/>
    <w:rsid w:val="00D31D40"/>
    <w:rsid w:val="00D53A73"/>
    <w:rsid w:val="00D617FB"/>
    <w:rsid w:val="00D67728"/>
    <w:rsid w:val="00D816F8"/>
    <w:rsid w:val="00DB1A40"/>
    <w:rsid w:val="00DB5768"/>
    <w:rsid w:val="00DD3F1F"/>
    <w:rsid w:val="00DE43F5"/>
    <w:rsid w:val="00DF6DCF"/>
    <w:rsid w:val="00E16C2C"/>
    <w:rsid w:val="00E86407"/>
    <w:rsid w:val="00ED3551"/>
    <w:rsid w:val="00F01C9F"/>
    <w:rsid w:val="00F02087"/>
    <w:rsid w:val="00F116E6"/>
    <w:rsid w:val="00F15842"/>
    <w:rsid w:val="00FA5C98"/>
    <w:rsid w:val="00FC6413"/>
    <w:rsid w:val="00FD41F8"/>
    <w:rsid w:val="00FE5BA4"/>
    <w:rsid w:val="00FF611E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245E2"/>
  <w15:docId w15:val="{49FE146D-B529-4187-A358-C395E9E4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99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0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266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9F4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4A7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F4A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A7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highlight">
    <w:name w:val="highlight"/>
    <w:basedOn w:val="Domylnaczcionkaakapitu"/>
    <w:rsid w:val="009F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Choma</cp:lastModifiedBy>
  <cp:revision>6</cp:revision>
  <dcterms:created xsi:type="dcterms:W3CDTF">2023-03-23T14:39:00Z</dcterms:created>
  <dcterms:modified xsi:type="dcterms:W3CDTF">2025-12-10T12:36:00Z</dcterms:modified>
</cp:coreProperties>
</file>